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FA52" w14:textId="36999C37" w:rsidR="00057A33" w:rsidRDefault="00057A33" w:rsidP="009F073D">
      <w:pPr>
        <w:spacing w:after="0" w:line="240" w:lineRule="auto"/>
        <w:rPr>
          <w:rFonts w:ascii="Palatino Linotype" w:hAnsi="Palatino Linotype"/>
          <w:lang w:val="es-ES"/>
        </w:rPr>
      </w:pPr>
      <w:r w:rsidRPr="00A64696">
        <w:rPr>
          <w:rFonts w:ascii="Palatino Linotype" w:hAnsi="Palatino Linotype"/>
          <w:highlight w:val="yellow"/>
          <w:lang w:val="es-ES"/>
        </w:rPr>
        <w:t>[Fecha]</w:t>
      </w:r>
    </w:p>
    <w:p w14:paraId="20ECCBAE" w14:textId="77777777" w:rsidR="00057A33" w:rsidRDefault="00057A33" w:rsidP="009F073D">
      <w:pPr>
        <w:spacing w:after="0" w:line="240" w:lineRule="auto"/>
        <w:rPr>
          <w:rFonts w:ascii="Palatino Linotype" w:hAnsi="Palatino Linotype"/>
          <w:lang w:val="es-ES"/>
        </w:rPr>
      </w:pPr>
    </w:p>
    <w:p w14:paraId="3E96DA7F" w14:textId="77777777" w:rsidR="00057A33" w:rsidRDefault="00057A33" w:rsidP="009F073D">
      <w:pPr>
        <w:spacing w:after="0" w:line="240" w:lineRule="auto"/>
        <w:rPr>
          <w:rFonts w:ascii="Palatino Linotype" w:hAnsi="Palatino Linotype"/>
          <w:lang w:val="es-ES"/>
        </w:rPr>
      </w:pPr>
    </w:p>
    <w:p w14:paraId="39AB24DD" w14:textId="35F92CF9" w:rsidR="008676C3" w:rsidRPr="00C66741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 xml:space="preserve">Hon. </w:t>
      </w:r>
      <w:r w:rsidR="003B5514">
        <w:rPr>
          <w:rFonts w:ascii="Palatino Linotype" w:hAnsi="Palatino Linotype"/>
          <w:lang w:val="es-ES"/>
        </w:rPr>
        <w:t>Ram</w:t>
      </w:r>
      <w:r w:rsidR="005012FE">
        <w:rPr>
          <w:rFonts w:ascii="Palatino Linotype" w:hAnsi="Palatino Linotype"/>
          <w:lang w:val="es-ES"/>
        </w:rPr>
        <w:t>ó</w:t>
      </w:r>
      <w:r w:rsidR="003B5514">
        <w:rPr>
          <w:rFonts w:ascii="Palatino Linotype" w:hAnsi="Palatino Linotype"/>
          <w:lang w:val="es-ES"/>
        </w:rPr>
        <w:t>n Ruiz Nieves</w:t>
      </w:r>
    </w:p>
    <w:p w14:paraId="26373E11" w14:textId="470ACAD6" w:rsidR="009F073D" w:rsidRPr="00C66741" w:rsidRDefault="003B5514" w:rsidP="009F073D">
      <w:pPr>
        <w:spacing w:after="0" w:line="240" w:lineRule="auto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Presidente</w:t>
      </w:r>
    </w:p>
    <w:p w14:paraId="00C429F7" w14:textId="1A9B2C51" w:rsidR="006E4832" w:rsidRDefault="006E4832" w:rsidP="009F073D">
      <w:pPr>
        <w:spacing w:after="0" w:line="240" w:lineRule="auto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Comisión de Gobierno</w:t>
      </w:r>
    </w:p>
    <w:p w14:paraId="1FD95E76" w14:textId="0DF4BB5A" w:rsidR="009F073D" w:rsidRPr="00C66741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 xml:space="preserve">Senado de Puerto Rico </w:t>
      </w:r>
    </w:p>
    <w:p w14:paraId="3813DA38" w14:textId="32761A81" w:rsidR="009F073D" w:rsidRPr="00C66741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>San Juan, PR 00901</w:t>
      </w:r>
    </w:p>
    <w:p w14:paraId="6F575090" w14:textId="77777777" w:rsidR="009F073D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</w:p>
    <w:p w14:paraId="37B93675" w14:textId="77777777" w:rsidR="006E162F" w:rsidRPr="00A64696" w:rsidRDefault="009014D1" w:rsidP="006E162F">
      <w:pPr>
        <w:pStyle w:val="PlainText"/>
        <w:rPr>
          <w:u w:val="single"/>
          <w:lang w:val="es-ES"/>
        </w:rPr>
      </w:pPr>
      <w:r w:rsidRPr="00A64696">
        <w:rPr>
          <w:rFonts w:ascii="Palatino Linotype" w:hAnsi="Palatino Linotype"/>
          <w:u w:val="single"/>
          <w:lang w:val="es-ES"/>
        </w:rPr>
        <w:t xml:space="preserve">Enviado por correo electrónico: </w:t>
      </w:r>
      <w:hyperlink r:id="rId4" w:history="1">
        <w:r w:rsidR="006E162F" w:rsidRPr="00A64696">
          <w:rPr>
            <w:rStyle w:val="Hyperlink"/>
            <w:lang w:val="es-ES"/>
          </w:rPr>
          <w:t>icartagena@senado.pr.gov</w:t>
        </w:r>
      </w:hyperlink>
      <w:r w:rsidR="006E162F" w:rsidRPr="00A64696">
        <w:rPr>
          <w:u w:val="single"/>
          <w:lang w:val="es-ES"/>
        </w:rPr>
        <w:t xml:space="preserve"> </w:t>
      </w:r>
    </w:p>
    <w:p w14:paraId="585CC8D7" w14:textId="77777777" w:rsidR="00057A33" w:rsidRDefault="00057A33" w:rsidP="009F073D">
      <w:pPr>
        <w:spacing w:after="0" w:line="240" w:lineRule="auto"/>
        <w:rPr>
          <w:rFonts w:ascii="Palatino Linotype" w:hAnsi="Palatino Linotype"/>
          <w:lang w:val="es-ES"/>
        </w:rPr>
      </w:pPr>
    </w:p>
    <w:p w14:paraId="2B152464" w14:textId="0B6F748E" w:rsidR="009F073D" w:rsidRPr="00C66741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>Estimad</w:t>
      </w:r>
      <w:r w:rsidR="003B5514">
        <w:rPr>
          <w:rFonts w:ascii="Palatino Linotype" w:hAnsi="Palatino Linotype"/>
          <w:lang w:val="es-ES"/>
        </w:rPr>
        <w:t>o</w:t>
      </w:r>
      <w:r w:rsidRPr="00C66741">
        <w:rPr>
          <w:rFonts w:ascii="Palatino Linotype" w:hAnsi="Palatino Linotype"/>
          <w:lang w:val="es-ES"/>
        </w:rPr>
        <w:t xml:space="preserve"> senador</w:t>
      </w:r>
      <w:r w:rsidR="00ED0FE5" w:rsidRPr="00C66741">
        <w:rPr>
          <w:rFonts w:ascii="Palatino Linotype" w:hAnsi="Palatino Linotype"/>
          <w:lang w:val="es-ES"/>
        </w:rPr>
        <w:t xml:space="preserve"> </w:t>
      </w:r>
      <w:r w:rsidR="003B5514">
        <w:rPr>
          <w:rFonts w:ascii="Palatino Linotype" w:hAnsi="Palatino Linotype"/>
          <w:lang w:val="es-ES"/>
        </w:rPr>
        <w:t>Ruiz Nieves</w:t>
      </w:r>
      <w:r w:rsidR="003B5514" w:rsidRPr="00C66741">
        <w:rPr>
          <w:rFonts w:ascii="Palatino Linotype" w:hAnsi="Palatino Linotype"/>
          <w:lang w:val="es-ES"/>
        </w:rPr>
        <w:t>:</w:t>
      </w:r>
    </w:p>
    <w:p w14:paraId="759FB4A1" w14:textId="77777777" w:rsidR="009F073D" w:rsidRPr="00C66741" w:rsidRDefault="009F073D" w:rsidP="009F073D">
      <w:pPr>
        <w:spacing w:after="0" w:line="240" w:lineRule="auto"/>
        <w:rPr>
          <w:rFonts w:ascii="Palatino Linotype" w:hAnsi="Palatino Linotype"/>
          <w:lang w:val="es-ES"/>
        </w:rPr>
      </w:pPr>
    </w:p>
    <w:p w14:paraId="02AEC351" w14:textId="73524EE3" w:rsidR="006E4832" w:rsidRDefault="00ED0FE5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 xml:space="preserve">Recientemente advine en conocimiento del Proyecto del Senado 1276 </w:t>
      </w:r>
      <w:r w:rsidR="006E4832">
        <w:rPr>
          <w:rFonts w:ascii="Palatino Linotype" w:hAnsi="Palatino Linotype"/>
          <w:lang w:val="es-ES"/>
        </w:rPr>
        <w:t>para</w:t>
      </w:r>
      <w:r w:rsidRPr="00C66741">
        <w:rPr>
          <w:rFonts w:ascii="Palatino Linotype" w:hAnsi="Palatino Linotype"/>
          <w:lang w:val="es-ES"/>
        </w:rPr>
        <w:t xml:space="preserve"> establecer la </w:t>
      </w:r>
      <w:r w:rsidRPr="00C66741">
        <w:rPr>
          <w:rFonts w:ascii="Palatino Linotype" w:hAnsi="Palatino Linotype"/>
          <w:i/>
          <w:iCs/>
          <w:lang w:val="es-ES"/>
        </w:rPr>
        <w:t>Ley para la Revisión, Aprobación o Derogación Ordenada de las Licencias Ocupacionales en Puerto Rico</w:t>
      </w:r>
      <w:r w:rsidRPr="00C66741">
        <w:rPr>
          <w:rFonts w:ascii="Palatino Linotype" w:hAnsi="Palatino Linotype"/>
          <w:lang w:val="es-ES"/>
        </w:rPr>
        <w:t>. Entre las licencias</w:t>
      </w:r>
      <w:r w:rsidR="00C66741" w:rsidRPr="00C66741">
        <w:rPr>
          <w:rFonts w:ascii="Palatino Linotype" w:hAnsi="Palatino Linotype"/>
          <w:lang w:val="es-ES"/>
        </w:rPr>
        <w:t xml:space="preserve"> a evaluar</w:t>
      </w:r>
      <w:r w:rsidR="00C66741">
        <w:rPr>
          <w:rFonts w:ascii="Palatino Linotype" w:hAnsi="Palatino Linotype"/>
          <w:lang w:val="es-ES"/>
        </w:rPr>
        <w:t xml:space="preserve"> o eliminar</w:t>
      </w:r>
      <w:r w:rsidR="00C66741" w:rsidRPr="00C66741">
        <w:rPr>
          <w:rFonts w:ascii="Palatino Linotype" w:hAnsi="Palatino Linotype"/>
          <w:lang w:val="es-ES"/>
        </w:rPr>
        <w:t>, se encuentra</w:t>
      </w:r>
      <w:r w:rsidR="00C66741">
        <w:rPr>
          <w:rFonts w:ascii="Palatino Linotype" w:hAnsi="Palatino Linotype"/>
          <w:lang w:val="es-ES"/>
        </w:rPr>
        <w:t xml:space="preserve"> la licencia de Relacionista. </w:t>
      </w:r>
    </w:p>
    <w:p w14:paraId="3FD9D798" w14:textId="77777777" w:rsidR="006E4832" w:rsidRDefault="006E4832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5793ABDE" w14:textId="199C4D22" w:rsidR="00C66741" w:rsidRDefault="006E4832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 xml:space="preserve">Como </w:t>
      </w:r>
      <w:r>
        <w:rPr>
          <w:rFonts w:ascii="Palatino Linotype" w:hAnsi="Palatino Linotype"/>
          <w:lang w:val="es-ES"/>
        </w:rPr>
        <w:t>relacionista deseo</w:t>
      </w:r>
      <w:r w:rsidRPr="00C66741">
        <w:rPr>
          <w:rFonts w:ascii="Palatino Linotype" w:hAnsi="Palatino Linotype"/>
          <w:lang w:val="es-ES"/>
        </w:rPr>
        <w:t xml:space="preserve"> expres</w:t>
      </w:r>
      <w:r>
        <w:rPr>
          <w:rFonts w:ascii="Palatino Linotype" w:hAnsi="Palatino Linotype"/>
          <w:lang w:val="es-ES"/>
        </w:rPr>
        <w:t>ar</w:t>
      </w:r>
      <w:r w:rsidRPr="00C66741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mi</w:t>
      </w:r>
      <w:r w:rsidRPr="00C66741">
        <w:rPr>
          <w:rFonts w:ascii="Palatino Linotype" w:hAnsi="Palatino Linotype"/>
          <w:lang w:val="es-ES"/>
        </w:rPr>
        <w:t xml:space="preserve"> </w:t>
      </w:r>
      <w:r w:rsidR="00485689">
        <w:rPr>
          <w:rFonts w:ascii="Palatino Linotype" w:hAnsi="Palatino Linotype"/>
          <w:lang w:val="es-ES"/>
        </w:rPr>
        <w:t xml:space="preserve">preocupación ante </w:t>
      </w:r>
      <w:r w:rsidRPr="00C66741">
        <w:rPr>
          <w:rFonts w:ascii="Palatino Linotype" w:hAnsi="Palatino Linotype"/>
          <w:lang w:val="es-ES"/>
        </w:rPr>
        <w:t>esta medida</w:t>
      </w:r>
      <w:r w:rsidR="00485689">
        <w:rPr>
          <w:rFonts w:ascii="Palatino Linotype" w:hAnsi="Palatino Linotype"/>
          <w:lang w:val="es-ES"/>
        </w:rPr>
        <w:t xml:space="preserve">; </w:t>
      </w:r>
      <w:r>
        <w:rPr>
          <w:rFonts w:ascii="Palatino Linotype" w:hAnsi="Palatino Linotype"/>
          <w:lang w:val="es-ES"/>
        </w:rPr>
        <w:t>preocupa</w:t>
      </w:r>
      <w:r w:rsidR="00485689">
        <w:rPr>
          <w:rFonts w:ascii="Palatino Linotype" w:hAnsi="Palatino Linotype"/>
          <w:lang w:val="es-ES"/>
        </w:rPr>
        <w:t xml:space="preserve"> la aprobación de una ley que no brinda</w:t>
      </w:r>
      <w:r>
        <w:rPr>
          <w:rFonts w:ascii="Palatino Linotype" w:hAnsi="Palatino Linotype"/>
          <w:lang w:val="es-ES"/>
        </w:rPr>
        <w:t xml:space="preserve"> los datos adecuados para conocer el impacto </w:t>
      </w:r>
      <w:r w:rsidR="00DE31C7">
        <w:rPr>
          <w:rFonts w:ascii="Palatino Linotype" w:hAnsi="Palatino Linotype"/>
          <w:lang w:val="es-ES"/>
        </w:rPr>
        <w:t>que</w:t>
      </w:r>
      <w:r>
        <w:rPr>
          <w:rFonts w:ascii="Palatino Linotype" w:hAnsi="Palatino Linotype"/>
          <w:lang w:val="es-ES"/>
        </w:rPr>
        <w:t xml:space="preserve"> </w:t>
      </w:r>
      <w:r w:rsidR="0001029B">
        <w:rPr>
          <w:rFonts w:ascii="Palatino Linotype" w:hAnsi="Palatino Linotype"/>
          <w:lang w:val="es-ES"/>
        </w:rPr>
        <w:t>dich</w:t>
      </w:r>
      <w:r>
        <w:rPr>
          <w:rFonts w:ascii="Palatino Linotype" w:hAnsi="Palatino Linotype"/>
          <w:lang w:val="es-ES"/>
        </w:rPr>
        <w:t xml:space="preserve">a legislación </w:t>
      </w:r>
      <w:r w:rsidR="00DE31C7">
        <w:rPr>
          <w:rFonts w:ascii="Palatino Linotype" w:hAnsi="Palatino Linotype"/>
          <w:lang w:val="es-ES"/>
        </w:rPr>
        <w:t xml:space="preserve">tendría </w:t>
      </w:r>
      <w:r>
        <w:rPr>
          <w:rFonts w:ascii="Palatino Linotype" w:hAnsi="Palatino Linotype"/>
          <w:lang w:val="es-ES"/>
        </w:rPr>
        <w:t>una vez implantada</w:t>
      </w:r>
      <w:r w:rsidR="0001029B">
        <w:rPr>
          <w:rFonts w:ascii="Palatino Linotype" w:hAnsi="Palatino Linotype"/>
          <w:lang w:val="es-ES"/>
        </w:rPr>
        <w:t xml:space="preserve">, </w:t>
      </w:r>
      <w:r w:rsidR="003B1B0B">
        <w:rPr>
          <w:rFonts w:ascii="Palatino Linotype" w:hAnsi="Palatino Linotype"/>
          <w:lang w:val="es-ES"/>
        </w:rPr>
        <w:t>al</w:t>
      </w:r>
      <w:r w:rsidR="00485689">
        <w:rPr>
          <w:rFonts w:ascii="Palatino Linotype" w:hAnsi="Palatino Linotype"/>
          <w:lang w:val="es-ES"/>
        </w:rPr>
        <w:t xml:space="preserve"> pretende</w:t>
      </w:r>
      <w:r w:rsidR="00092BC7">
        <w:rPr>
          <w:rFonts w:ascii="Palatino Linotype" w:hAnsi="Palatino Linotype"/>
          <w:lang w:val="es-ES"/>
        </w:rPr>
        <w:t>r</w:t>
      </w:r>
      <w:r w:rsidR="00485689">
        <w:rPr>
          <w:rFonts w:ascii="Palatino Linotype" w:hAnsi="Palatino Linotype"/>
          <w:lang w:val="es-ES"/>
        </w:rPr>
        <w:t xml:space="preserve"> </w:t>
      </w:r>
      <w:r w:rsidR="00C66741">
        <w:rPr>
          <w:rFonts w:ascii="Palatino Linotype" w:hAnsi="Palatino Linotype"/>
          <w:lang w:val="es-ES"/>
        </w:rPr>
        <w:t xml:space="preserve">eliminar los requisitos </w:t>
      </w:r>
      <w:r w:rsidR="008E53AB">
        <w:rPr>
          <w:rFonts w:ascii="Palatino Linotype" w:hAnsi="Palatino Linotype"/>
          <w:lang w:val="es-ES"/>
        </w:rPr>
        <w:t xml:space="preserve">ya </w:t>
      </w:r>
      <w:r w:rsidR="00C66741">
        <w:rPr>
          <w:rFonts w:ascii="Palatino Linotype" w:hAnsi="Palatino Linotype"/>
          <w:lang w:val="es-ES"/>
        </w:rPr>
        <w:t xml:space="preserve">establecidos </w:t>
      </w:r>
      <w:r w:rsidR="00092BC7">
        <w:rPr>
          <w:rFonts w:ascii="Palatino Linotype" w:hAnsi="Palatino Linotype"/>
          <w:lang w:val="es-ES"/>
        </w:rPr>
        <w:t xml:space="preserve">por </w:t>
      </w:r>
      <w:r w:rsidR="008E53AB">
        <w:rPr>
          <w:rFonts w:ascii="Palatino Linotype" w:hAnsi="Palatino Linotype"/>
          <w:lang w:val="es-ES"/>
        </w:rPr>
        <w:t>la Ley 204</w:t>
      </w:r>
      <w:r w:rsidR="00092BC7">
        <w:rPr>
          <w:rFonts w:ascii="Palatino Linotype" w:hAnsi="Palatino Linotype"/>
          <w:lang w:val="es-ES"/>
        </w:rPr>
        <w:t xml:space="preserve"> </w:t>
      </w:r>
      <w:r w:rsidR="00C66741">
        <w:rPr>
          <w:rFonts w:ascii="Palatino Linotype" w:hAnsi="Palatino Linotype"/>
          <w:lang w:val="es-ES"/>
        </w:rPr>
        <w:t xml:space="preserve">para la práctica de la profesión de las Relaciones Públicas en Puerto Rico. </w:t>
      </w:r>
    </w:p>
    <w:p w14:paraId="2FE97D11" w14:textId="77777777" w:rsidR="00C66741" w:rsidRDefault="00C66741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21F783F3" w14:textId="66F80685" w:rsidR="00C66741" w:rsidRDefault="00C66741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La </w:t>
      </w:r>
      <w:r w:rsidR="0023586C" w:rsidRPr="00C66741">
        <w:rPr>
          <w:rFonts w:ascii="Palatino Linotype" w:hAnsi="Palatino Linotype"/>
          <w:lang w:val="es-ES"/>
        </w:rPr>
        <w:t>Ley 204, aprobada el 8 de agosto del 2008</w:t>
      </w:r>
      <w:r>
        <w:rPr>
          <w:rFonts w:ascii="Palatino Linotype" w:hAnsi="Palatino Linotype"/>
          <w:lang w:val="es-ES"/>
        </w:rPr>
        <w:t>, tiene como motivo</w:t>
      </w:r>
      <w:r w:rsidR="0023586C" w:rsidRPr="00C66741">
        <w:rPr>
          <w:rFonts w:ascii="Palatino Linotype" w:hAnsi="Palatino Linotype"/>
          <w:lang w:val="es-ES"/>
        </w:rPr>
        <w:t xml:space="preserve"> principal salvaguardar los mejores intereses del pueblo de Puerto Rico mediante el establecimiento de </w:t>
      </w:r>
      <w:r w:rsidR="00C44843" w:rsidRPr="00C66741">
        <w:rPr>
          <w:rFonts w:ascii="Palatino Linotype" w:hAnsi="Palatino Linotype"/>
          <w:lang w:val="es-ES"/>
        </w:rPr>
        <w:t>una licencia necesaria para ejercer la profesión</w:t>
      </w:r>
      <w:r w:rsidR="00092BC7">
        <w:rPr>
          <w:rFonts w:ascii="Palatino Linotype" w:hAnsi="Palatino Linotype"/>
          <w:lang w:val="es-ES"/>
        </w:rPr>
        <w:t>,</w:t>
      </w:r>
      <w:r w:rsidR="00C44843" w:rsidRPr="00C66741">
        <w:rPr>
          <w:rFonts w:ascii="Palatino Linotype" w:hAnsi="Palatino Linotype"/>
          <w:lang w:val="es-ES"/>
        </w:rPr>
        <w:t xml:space="preserve"> que se obtiene y </w:t>
      </w:r>
      <w:r w:rsidR="00092BC7">
        <w:rPr>
          <w:rFonts w:ascii="Palatino Linotype" w:hAnsi="Palatino Linotype"/>
          <w:lang w:val="es-ES"/>
        </w:rPr>
        <w:t xml:space="preserve">se </w:t>
      </w:r>
      <w:r w:rsidR="00C44843" w:rsidRPr="00C66741">
        <w:rPr>
          <w:rFonts w:ascii="Palatino Linotype" w:hAnsi="Palatino Linotype"/>
          <w:lang w:val="es-ES"/>
        </w:rPr>
        <w:t xml:space="preserve">mantiene a base </w:t>
      </w:r>
      <w:r w:rsidR="00EB5872" w:rsidRPr="00C66741">
        <w:rPr>
          <w:rFonts w:ascii="Palatino Linotype" w:hAnsi="Palatino Linotype"/>
          <w:lang w:val="es-ES"/>
        </w:rPr>
        <w:t xml:space="preserve">de </w:t>
      </w:r>
      <w:r w:rsidR="0023586C" w:rsidRPr="00C66741">
        <w:rPr>
          <w:rFonts w:ascii="Palatino Linotype" w:hAnsi="Palatino Linotype"/>
          <w:lang w:val="es-ES"/>
        </w:rPr>
        <w:t>requisitos</w:t>
      </w:r>
      <w:r w:rsidR="00C44843" w:rsidRPr="00C66741">
        <w:rPr>
          <w:rFonts w:ascii="Palatino Linotype" w:hAnsi="Palatino Linotype"/>
          <w:lang w:val="es-ES"/>
        </w:rPr>
        <w:t xml:space="preserve"> estrictos</w:t>
      </w:r>
      <w:r w:rsidR="0023586C" w:rsidRPr="00C66741">
        <w:rPr>
          <w:rFonts w:ascii="Palatino Linotype" w:hAnsi="Palatino Linotype"/>
          <w:lang w:val="es-ES"/>
        </w:rPr>
        <w:t xml:space="preserve"> de preparación académica,</w:t>
      </w:r>
      <w:r w:rsidR="00C44843" w:rsidRPr="00C66741">
        <w:rPr>
          <w:rFonts w:ascii="Palatino Linotype" w:hAnsi="Palatino Linotype"/>
          <w:lang w:val="es-ES"/>
        </w:rPr>
        <w:t xml:space="preserve"> experiencia,</w:t>
      </w:r>
      <w:r w:rsidR="0023586C" w:rsidRPr="00C66741">
        <w:rPr>
          <w:rFonts w:ascii="Palatino Linotype" w:hAnsi="Palatino Linotype"/>
          <w:lang w:val="es-ES"/>
        </w:rPr>
        <w:t xml:space="preserve"> ética profesional y educación continua</w:t>
      </w:r>
      <w:r w:rsidR="00C44843" w:rsidRPr="00C66741">
        <w:rPr>
          <w:rFonts w:ascii="Palatino Linotype" w:hAnsi="Palatino Linotype"/>
          <w:lang w:val="es-ES"/>
        </w:rPr>
        <w:t>.</w:t>
      </w:r>
      <w:r w:rsidRPr="00C66741">
        <w:rPr>
          <w:rFonts w:ascii="Palatino Linotype" w:hAnsi="Palatino Linotype"/>
          <w:lang w:val="es-ES"/>
        </w:rPr>
        <w:t xml:space="preserve"> </w:t>
      </w:r>
      <w:r w:rsidR="0022774E">
        <w:rPr>
          <w:rFonts w:ascii="Palatino Linotype" w:hAnsi="Palatino Linotype"/>
          <w:lang w:val="es-ES"/>
        </w:rPr>
        <w:t>Entiendo que, l</w:t>
      </w:r>
      <w:r w:rsidR="00EF7C89" w:rsidRPr="00C66741">
        <w:rPr>
          <w:rFonts w:ascii="Palatino Linotype" w:hAnsi="Palatino Linotype"/>
          <w:lang w:val="es-ES"/>
        </w:rPr>
        <w:t>a eliminación de la licencia socava</w:t>
      </w:r>
      <w:r w:rsidR="00EF7C89">
        <w:rPr>
          <w:rFonts w:ascii="Palatino Linotype" w:hAnsi="Palatino Linotype"/>
          <w:lang w:val="es-ES"/>
        </w:rPr>
        <w:t>ría</w:t>
      </w:r>
      <w:r w:rsidR="00EF7C89" w:rsidRPr="00C66741">
        <w:rPr>
          <w:rFonts w:ascii="Palatino Linotype" w:hAnsi="Palatino Linotype"/>
          <w:lang w:val="es-ES"/>
        </w:rPr>
        <w:t xml:space="preserve"> el mejor interés de asegurar el ejercicio de las Relaciones Públicas por profesionales </w:t>
      </w:r>
      <w:r w:rsidR="008175C1">
        <w:rPr>
          <w:rFonts w:ascii="Palatino Linotype" w:hAnsi="Palatino Linotype"/>
          <w:lang w:val="es-ES"/>
        </w:rPr>
        <w:t xml:space="preserve">preparados y </w:t>
      </w:r>
      <w:r w:rsidR="003B1B0B" w:rsidRPr="00C66741">
        <w:rPr>
          <w:rFonts w:ascii="Palatino Linotype" w:hAnsi="Palatino Linotype"/>
          <w:lang w:val="es-ES"/>
        </w:rPr>
        <w:t>capac</w:t>
      </w:r>
      <w:r w:rsidR="003B1B0B">
        <w:rPr>
          <w:rFonts w:ascii="Palatino Linotype" w:hAnsi="Palatino Linotype"/>
          <w:lang w:val="es-ES"/>
        </w:rPr>
        <w:t>es</w:t>
      </w:r>
      <w:r w:rsidR="00EF7C89">
        <w:rPr>
          <w:rFonts w:ascii="Palatino Linotype" w:hAnsi="Palatino Linotype"/>
          <w:lang w:val="es-ES"/>
        </w:rPr>
        <w:t xml:space="preserve">. </w:t>
      </w:r>
    </w:p>
    <w:p w14:paraId="2391B67B" w14:textId="77D38FFE" w:rsidR="00EF7C89" w:rsidRDefault="00EF7C89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1A184D05" w14:textId="11CCA438" w:rsidR="00EF7C89" w:rsidRDefault="006E4832" w:rsidP="00EF7C89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</w:t>
      </w:r>
      <w:r w:rsidR="00C8482F" w:rsidRPr="00C66741">
        <w:rPr>
          <w:rFonts w:ascii="Palatino Linotype" w:hAnsi="Palatino Linotype"/>
          <w:lang w:val="es-ES"/>
        </w:rPr>
        <w:t xml:space="preserve">l ejercicio de las Relaciones Públicas está totalmente vinculado a la creación, formulación, desarrollo y ejecución de </w:t>
      </w:r>
      <w:r w:rsidR="009A3050" w:rsidRPr="00C66741">
        <w:rPr>
          <w:rFonts w:ascii="Palatino Linotype" w:hAnsi="Palatino Linotype"/>
          <w:lang w:val="es-ES"/>
        </w:rPr>
        <w:t xml:space="preserve">estrategias, </w:t>
      </w:r>
      <w:r w:rsidR="00C8482F" w:rsidRPr="00C66741">
        <w:rPr>
          <w:rFonts w:ascii="Palatino Linotype" w:hAnsi="Palatino Linotype"/>
          <w:lang w:val="es-ES"/>
        </w:rPr>
        <w:t xml:space="preserve">planes, programas y proyectos de comunicación pública </w:t>
      </w:r>
      <w:r w:rsidR="009A3050" w:rsidRPr="00C66741">
        <w:rPr>
          <w:rFonts w:ascii="Palatino Linotype" w:hAnsi="Palatino Linotype"/>
          <w:lang w:val="es-ES"/>
        </w:rPr>
        <w:t>dirigidos a</w:t>
      </w:r>
      <w:r w:rsidR="00C8482F" w:rsidRPr="00C66741">
        <w:rPr>
          <w:rFonts w:ascii="Palatino Linotype" w:hAnsi="Palatino Linotype"/>
          <w:lang w:val="es-ES"/>
        </w:rPr>
        <w:t xml:space="preserve"> todos los sectores de la sociedad.</w:t>
      </w:r>
      <w:r w:rsidR="0001029B">
        <w:rPr>
          <w:rFonts w:ascii="Palatino Linotype" w:hAnsi="Palatino Linotype"/>
          <w:lang w:val="es-ES"/>
        </w:rPr>
        <w:t xml:space="preserve"> </w:t>
      </w:r>
      <w:r w:rsidR="00485689">
        <w:rPr>
          <w:rFonts w:ascii="Palatino Linotype" w:hAnsi="Palatino Linotype"/>
          <w:lang w:val="es-ES"/>
        </w:rPr>
        <w:t>Por tanto,</w:t>
      </w:r>
      <w:r w:rsidRPr="00C66741">
        <w:rPr>
          <w:rFonts w:ascii="Palatino Linotype" w:hAnsi="Palatino Linotype"/>
          <w:lang w:val="es-ES"/>
        </w:rPr>
        <w:t xml:space="preserve"> </w:t>
      </w:r>
      <w:r w:rsidR="00485689">
        <w:rPr>
          <w:rFonts w:ascii="Palatino Linotype" w:hAnsi="Palatino Linotype"/>
          <w:lang w:val="es-ES"/>
        </w:rPr>
        <w:t>sería completamente</w:t>
      </w:r>
      <w:r>
        <w:rPr>
          <w:rFonts w:ascii="Palatino Linotype" w:hAnsi="Palatino Linotype"/>
          <w:lang w:val="es-ES"/>
        </w:rPr>
        <w:t xml:space="preserve"> necesario conocer cabalmente las implicaciones de </w:t>
      </w:r>
      <w:r w:rsidR="0001029B">
        <w:rPr>
          <w:rFonts w:ascii="Palatino Linotype" w:hAnsi="Palatino Linotype"/>
          <w:lang w:val="es-ES"/>
        </w:rPr>
        <w:t>la</w:t>
      </w:r>
      <w:r>
        <w:rPr>
          <w:rFonts w:ascii="Palatino Linotype" w:hAnsi="Palatino Linotype"/>
          <w:lang w:val="es-ES"/>
        </w:rPr>
        <w:t xml:space="preserve"> eliminación</w:t>
      </w:r>
      <w:r w:rsidR="0001029B">
        <w:rPr>
          <w:rFonts w:ascii="Palatino Linotype" w:hAnsi="Palatino Linotype"/>
          <w:lang w:val="es-ES"/>
        </w:rPr>
        <w:t xml:space="preserve"> de </w:t>
      </w:r>
      <w:r w:rsidR="00EF7C89">
        <w:rPr>
          <w:rFonts w:ascii="Palatino Linotype" w:hAnsi="Palatino Linotype"/>
          <w:lang w:val="es-ES"/>
        </w:rPr>
        <w:t xml:space="preserve">esta licenciatura y </w:t>
      </w:r>
      <w:r w:rsidR="0001029B">
        <w:rPr>
          <w:rFonts w:ascii="Palatino Linotype" w:hAnsi="Palatino Linotype"/>
          <w:lang w:val="es-ES"/>
        </w:rPr>
        <w:t xml:space="preserve">discutir ampliamente el impacto </w:t>
      </w:r>
      <w:r w:rsidR="003B1B0B">
        <w:rPr>
          <w:rFonts w:ascii="Palatino Linotype" w:hAnsi="Palatino Linotype"/>
          <w:lang w:val="es-ES"/>
        </w:rPr>
        <w:t>que</w:t>
      </w:r>
      <w:r w:rsidR="0001029B">
        <w:rPr>
          <w:rFonts w:ascii="Palatino Linotype" w:hAnsi="Palatino Linotype"/>
          <w:lang w:val="es-ES"/>
        </w:rPr>
        <w:t xml:space="preserve"> dicha acción</w:t>
      </w:r>
      <w:r w:rsidR="003B1B0B">
        <w:rPr>
          <w:rFonts w:ascii="Palatino Linotype" w:hAnsi="Palatino Linotype"/>
          <w:lang w:val="es-ES"/>
        </w:rPr>
        <w:t xml:space="preserve"> tendría</w:t>
      </w:r>
      <w:r w:rsidR="0001029B">
        <w:rPr>
          <w:rFonts w:ascii="Palatino Linotype" w:hAnsi="Palatino Linotype"/>
          <w:lang w:val="es-ES"/>
        </w:rPr>
        <w:t xml:space="preserve"> sobre </w:t>
      </w:r>
      <w:r>
        <w:rPr>
          <w:rFonts w:ascii="Palatino Linotype" w:hAnsi="Palatino Linotype"/>
          <w:lang w:val="es-ES"/>
        </w:rPr>
        <w:t>el interés público</w:t>
      </w:r>
      <w:r w:rsidR="003B1B0B">
        <w:rPr>
          <w:rFonts w:ascii="Palatino Linotype" w:hAnsi="Palatino Linotype"/>
          <w:lang w:val="es-ES"/>
        </w:rPr>
        <w:t>, la ética</w:t>
      </w:r>
      <w:r>
        <w:rPr>
          <w:rFonts w:ascii="Palatino Linotype" w:hAnsi="Palatino Linotype"/>
          <w:lang w:val="es-ES"/>
        </w:rPr>
        <w:t xml:space="preserve"> y el bien</w:t>
      </w:r>
      <w:r w:rsidR="003B1B0B">
        <w:rPr>
          <w:rFonts w:ascii="Palatino Linotype" w:hAnsi="Palatino Linotype"/>
          <w:lang w:val="es-ES"/>
        </w:rPr>
        <w:t>estar</w:t>
      </w:r>
      <w:r>
        <w:rPr>
          <w:rFonts w:ascii="Palatino Linotype" w:hAnsi="Palatino Linotype"/>
          <w:lang w:val="es-ES"/>
        </w:rPr>
        <w:t xml:space="preserve"> social.</w:t>
      </w:r>
      <w:r w:rsidR="00EF7C89" w:rsidRPr="00EF7C89">
        <w:rPr>
          <w:rFonts w:ascii="Palatino Linotype" w:hAnsi="Palatino Linotype"/>
          <w:lang w:val="es-ES"/>
        </w:rPr>
        <w:t xml:space="preserve"> </w:t>
      </w:r>
    </w:p>
    <w:p w14:paraId="0141CDAC" w14:textId="77777777" w:rsidR="00C8482F" w:rsidRPr="00C66741" w:rsidRDefault="00C8482F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74C93A90" w14:textId="2E00E4B2" w:rsidR="00C8482F" w:rsidRPr="00C66741" w:rsidRDefault="006E4832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Estaré al tanto del proceso legislativo y disponible para presentar comentarios ante la Comisión</w:t>
      </w:r>
      <w:r w:rsidR="00485689">
        <w:rPr>
          <w:rFonts w:ascii="Palatino Linotype" w:hAnsi="Palatino Linotype"/>
          <w:lang w:val="es-ES"/>
        </w:rPr>
        <w:t xml:space="preserve"> de Gobierno</w:t>
      </w:r>
      <w:r>
        <w:rPr>
          <w:rFonts w:ascii="Palatino Linotype" w:hAnsi="Palatino Linotype"/>
          <w:lang w:val="es-ES"/>
        </w:rPr>
        <w:t>, de ser necesario.</w:t>
      </w:r>
    </w:p>
    <w:p w14:paraId="4193C5A8" w14:textId="77777777" w:rsidR="009A3050" w:rsidRPr="00C66741" w:rsidRDefault="009A3050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04EC13C5" w14:textId="093919FD" w:rsidR="009A3050" w:rsidRPr="00C66741" w:rsidRDefault="009A3050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C66741">
        <w:rPr>
          <w:rFonts w:ascii="Palatino Linotype" w:hAnsi="Palatino Linotype"/>
          <w:lang w:val="es-ES"/>
        </w:rPr>
        <w:t>Atentamente,</w:t>
      </w:r>
    </w:p>
    <w:p w14:paraId="0A222825" w14:textId="77777777" w:rsidR="009A3050" w:rsidRPr="00C66741" w:rsidRDefault="009A3050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28868C41" w14:textId="77777777" w:rsidR="009A3050" w:rsidRPr="00C66741" w:rsidRDefault="009A3050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7CFA1F59" w14:textId="08DF06B3" w:rsidR="00A31AF2" w:rsidRDefault="006E4832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6E4832">
        <w:rPr>
          <w:rFonts w:ascii="Palatino Linotype" w:hAnsi="Palatino Linotype"/>
          <w:highlight w:val="yellow"/>
          <w:lang w:val="es-ES"/>
        </w:rPr>
        <w:t>[Nombre Apellidos],</w:t>
      </w:r>
      <w:r>
        <w:rPr>
          <w:rFonts w:ascii="Palatino Linotype" w:hAnsi="Palatino Linotype"/>
          <w:lang w:val="es-ES"/>
        </w:rPr>
        <w:t xml:space="preserve"> Lic. R-####</w:t>
      </w:r>
    </w:p>
    <w:p w14:paraId="0F2D8757" w14:textId="12CC4FA5" w:rsidR="006E4832" w:rsidRPr="00C66741" w:rsidRDefault="006E4832" w:rsidP="0023586C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Relacionista</w:t>
      </w:r>
    </w:p>
    <w:sectPr w:rsidR="006E4832" w:rsidRPr="00C66741" w:rsidSect="00B2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3D"/>
    <w:rsid w:val="0001029B"/>
    <w:rsid w:val="00033A6B"/>
    <w:rsid w:val="00057A33"/>
    <w:rsid w:val="00092BC7"/>
    <w:rsid w:val="0022774E"/>
    <w:rsid w:val="0023586C"/>
    <w:rsid w:val="003038A7"/>
    <w:rsid w:val="003B1B0B"/>
    <w:rsid w:val="003B5514"/>
    <w:rsid w:val="00482F45"/>
    <w:rsid w:val="00485689"/>
    <w:rsid w:val="005012FE"/>
    <w:rsid w:val="00691B11"/>
    <w:rsid w:val="006E162F"/>
    <w:rsid w:val="006E4832"/>
    <w:rsid w:val="006E5B1A"/>
    <w:rsid w:val="008175C1"/>
    <w:rsid w:val="008676C3"/>
    <w:rsid w:val="008E53AB"/>
    <w:rsid w:val="009014D1"/>
    <w:rsid w:val="009A3050"/>
    <w:rsid w:val="009F073D"/>
    <w:rsid w:val="00A31AF2"/>
    <w:rsid w:val="00A64696"/>
    <w:rsid w:val="00B16846"/>
    <w:rsid w:val="00B22F23"/>
    <w:rsid w:val="00C44843"/>
    <w:rsid w:val="00C66741"/>
    <w:rsid w:val="00C8482F"/>
    <w:rsid w:val="00D85789"/>
    <w:rsid w:val="00D95658"/>
    <w:rsid w:val="00DE31C7"/>
    <w:rsid w:val="00EB5872"/>
    <w:rsid w:val="00EB7183"/>
    <w:rsid w:val="00ED0FE5"/>
    <w:rsid w:val="00E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1432"/>
  <w15:chartTrackingRefBased/>
  <w15:docId w15:val="{7CDA9153-FBFF-4C48-9E42-04EB315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05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62F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62F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tagena@senado.p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Ostolaza Bey</dc:creator>
  <cp:keywords/>
  <dc:description/>
  <cp:lastModifiedBy>Tommy Dardet</cp:lastModifiedBy>
  <cp:revision>6</cp:revision>
  <cp:lastPrinted>2023-08-09T10:52:00Z</cp:lastPrinted>
  <dcterms:created xsi:type="dcterms:W3CDTF">2023-10-02T14:18:00Z</dcterms:created>
  <dcterms:modified xsi:type="dcterms:W3CDTF">2023-10-02T14:21:00Z</dcterms:modified>
</cp:coreProperties>
</file>